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PENGUMUMAN </w:t>
      </w:r>
    </w:p>
    <w:p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Nomor:014/UNISA/Au/I/2021</w:t>
      </w:r>
    </w:p>
    <w:p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PENERIMAAN MAHASISWA BARU GELOMBANG KHUSUS TAHAP 16</w:t>
      </w: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UNIVERSITAS ‘AISYIYAH YOGYAKARTA</w:t>
      </w:r>
    </w:p>
    <w:p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Bismillahirrahmaanirrahim</w:t>
      </w:r>
    </w:p>
    <w:p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Assalamu’alaikum  Wr Wb.</w:t>
      </w:r>
    </w:p>
    <w:p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Dengan ini diumumkan:</w:t>
      </w:r>
    </w:p>
    <w:p>
      <w:pPr>
        <w:pStyle w:val="88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Calon mahasiswa baru (Terlampir) </w:t>
      </w:r>
      <w:r>
        <w:rPr>
          <w:rFonts w:ascii="Tahoma" w:hAnsi="Tahoma" w:cs="Tahoma"/>
          <w:b/>
          <w:sz w:val="20"/>
          <w:szCs w:val="20"/>
        </w:rPr>
        <w:t xml:space="preserve">DIWAJIBKAN </w:t>
      </w:r>
      <w:r>
        <w:rPr>
          <w:rFonts w:ascii="Tahoma" w:hAnsi="Tahoma" w:cs="Tahoma"/>
          <w:sz w:val="20"/>
          <w:szCs w:val="20"/>
        </w:rPr>
        <w:t>melakukan pembayaran *</w:t>
      </w:r>
      <w:r>
        <w:rPr>
          <w:rFonts w:ascii="Tahoma" w:hAnsi="Tahoma" w:cs="Tahoma"/>
          <w:b/>
          <w:sz w:val="20"/>
          <w:szCs w:val="20"/>
        </w:rPr>
        <w:t xml:space="preserve">PALING LAMBAT 13 FEBRUARI 2021 </w:t>
      </w:r>
      <w:r>
        <w:rPr>
          <w:rFonts w:ascii="Tahoma" w:hAnsi="Tahoma" w:cs="Tahoma"/>
          <w:sz w:val="20"/>
          <w:szCs w:val="20"/>
        </w:rPr>
        <w:t>dengan melakukan:</w:t>
      </w:r>
    </w:p>
    <w:p>
      <w:pPr>
        <w:pStyle w:val="88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Pembayaran biaya pendidikan (terlampir) di </w:t>
      </w:r>
      <w:r>
        <w:rPr>
          <w:rFonts w:ascii="Tahoma" w:hAnsi="Tahoma" w:cs="Tahoma"/>
          <w:b/>
          <w:sz w:val="20"/>
          <w:szCs w:val="20"/>
        </w:rPr>
        <w:t>Bank Mandiri Syariah dan atau Bank BRI Syariah</w:t>
      </w:r>
      <w:r>
        <w:rPr>
          <w:rFonts w:ascii="Tahoma" w:hAnsi="Tahoma" w:cs="Tahoma"/>
          <w:sz w:val="20"/>
          <w:szCs w:val="20"/>
        </w:rPr>
        <w:t xml:space="preserve">, dengan menunjukan </w:t>
      </w:r>
      <w:r>
        <w:rPr>
          <w:rFonts w:ascii="Tahoma" w:hAnsi="Tahoma" w:cs="Tahoma"/>
          <w:b/>
          <w:sz w:val="20"/>
          <w:szCs w:val="20"/>
        </w:rPr>
        <w:t>kartu ujian / no pendaftaran</w:t>
      </w:r>
      <w:r>
        <w:rPr>
          <w:rFonts w:ascii="Tahoma" w:hAnsi="Tahoma" w:cs="Tahoma"/>
          <w:sz w:val="20"/>
          <w:szCs w:val="20"/>
        </w:rPr>
        <w:t>.</w:t>
      </w:r>
    </w:p>
    <w:p>
      <w:pPr>
        <w:pStyle w:val="88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Konfirmasi pembayaran biaya pendidikan kepada petugas dengan cara: </w:t>
      </w:r>
    </w:p>
    <w:p>
      <w:pPr>
        <w:pStyle w:val="88"/>
        <w:numPr>
          <w:ilvl w:val="0"/>
          <w:numId w:val="3"/>
        </w:numPr>
        <w:spacing w:after="0" w:line="360" w:lineRule="auto"/>
        <w:ind w:left="1418" w:hanging="33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Menunjukan bukti pembayaran biaya pendidikan kepada petugas ADMISI UNISA di Kampus Terpadu UNISA, dan atau</w:t>
      </w:r>
    </w:p>
    <w:p>
      <w:pPr>
        <w:pStyle w:val="88"/>
        <w:numPr>
          <w:ilvl w:val="0"/>
          <w:numId w:val="3"/>
        </w:numPr>
        <w:spacing w:after="0" w:line="360" w:lineRule="auto"/>
        <w:ind w:left="1418" w:hanging="33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Mengirim foto bukti pembayaran biaya pendidikan melalui E-Mail </w:t>
      </w:r>
      <w:r>
        <w:fldChar w:fldCharType="begin"/>
      </w:r>
      <w:r>
        <w:instrText xml:space="preserve"> HYPERLINK "mailto:pmb@unisayogya.ac.id" \h </w:instrText>
      </w:r>
      <w:r>
        <w:fldChar w:fldCharType="separate"/>
      </w:r>
      <w:r>
        <w:rPr>
          <w:rStyle w:val="14"/>
          <w:rFonts w:ascii="Tahoma" w:hAnsi="Tahoma" w:cs="Tahoma"/>
          <w:b/>
          <w:i/>
          <w:sz w:val="20"/>
          <w:szCs w:val="20"/>
        </w:rPr>
        <w:t>pmb@unisayogya.ac.id</w:t>
      </w:r>
      <w:r>
        <w:rPr>
          <w:rStyle w:val="14"/>
          <w:rFonts w:ascii="Tahoma" w:hAnsi="Tahoma" w:cs="Tahoma"/>
          <w:b/>
          <w:i/>
          <w:sz w:val="20"/>
          <w:szCs w:val="20"/>
        </w:rPr>
        <w:fldChar w:fldCharType="end"/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kemudian melakukan konfirmasi kepada petugas melalui WhatsApp : </w:t>
      </w:r>
      <w:r>
        <w:rPr>
          <w:rFonts w:ascii="Tahoma" w:hAnsi="Tahoma" w:cs="Tahoma"/>
          <w:b/>
          <w:sz w:val="20"/>
          <w:szCs w:val="20"/>
        </w:rPr>
        <w:t>0878 3941 1345</w:t>
      </w:r>
    </w:p>
    <w:p>
      <w:pPr>
        <w:pStyle w:val="88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Pembayaran Tidak Harus Datang Ke Kampus</w:t>
      </w:r>
    </w:p>
    <w:p>
      <w:pPr>
        <w:pStyle w:val="88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Calon mahasiswa baru (terlampir) </w:t>
      </w:r>
      <w:r>
        <w:rPr>
          <w:rFonts w:ascii="Tahoma" w:hAnsi="Tahoma" w:cs="Tahoma"/>
          <w:b/>
          <w:sz w:val="20"/>
          <w:szCs w:val="20"/>
        </w:rPr>
        <w:t>DIWAJIBKAN</w:t>
      </w:r>
      <w:r>
        <w:rPr>
          <w:rFonts w:ascii="Tahoma" w:hAnsi="Tahoma" w:cs="Tahoma"/>
          <w:sz w:val="20"/>
          <w:szCs w:val="20"/>
        </w:rPr>
        <w:t xml:space="preserve"> melakukan </w:t>
      </w:r>
      <w:r>
        <w:rPr>
          <w:rFonts w:ascii="Tahoma" w:hAnsi="Tahoma" w:cs="Tahoma"/>
          <w:b/>
          <w:sz w:val="20"/>
          <w:szCs w:val="20"/>
        </w:rPr>
        <w:t>REGISTRASI ONLINE</w:t>
      </w:r>
      <w:r>
        <w:rPr>
          <w:rFonts w:ascii="Tahoma" w:hAnsi="Tahoma" w:cs="Tahoma"/>
          <w:sz w:val="20"/>
          <w:szCs w:val="20"/>
        </w:rPr>
        <w:t xml:space="preserve"> setelah melakukan pembayaran dan akan di verifikasi setiap hari Selasa dan Jum’at . Pada saat proses Registrasi online calon mahasiswa mengunggah scan file dibawah ini masing-masing 1 lembar: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Kartu Tanda Penduduk (KTP) ayah dan ibu kandung.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Kartu BPJS/JKN (jika ada).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Hasil Tes Narkoba dan Tes HbsAg.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bukti pembayaran biaya pendidikan.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Kartu Tanda Penduduk (KTP) / Surat Keterangan Perekaman E-KTP.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Kartu Keluarga (C1).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Legalisir Ijazah dan SKHUN/Transkrip Nilai.</w:t>
      </w:r>
    </w:p>
    <w:p>
      <w:pPr>
        <w:pStyle w:val="88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Fotokopi Legalisir Ijazah SMP.</w:t>
      </w: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Bagi calon yang </w:t>
      </w:r>
      <w:r>
        <w:rPr>
          <w:rFonts w:ascii="Tahoma" w:hAnsi="Tahoma" w:cs="Tahoma"/>
          <w:b/>
          <w:sz w:val="20"/>
          <w:szCs w:val="20"/>
        </w:rPr>
        <w:t>TIDAK</w:t>
      </w:r>
      <w:r>
        <w:rPr>
          <w:rFonts w:ascii="Tahoma" w:hAnsi="Tahoma" w:cs="Tahoma"/>
          <w:sz w:val="20"/>
          <w:szCs w:val="20"/>
        </w:rPr>
        <w:t xml:space="preserve"> melakukan </w:t>
      </w:r>
      <w:r>
        <w:rPr>
          <w:rFonts w:ascii="Tahoma" w:hAnsi="Tahoma" w:cs="Tahoma"/>
          <w:b/>
          <w:sz w:val="20"/>
          <w:szCs w:val="20"/>
        </w:rPr>
        <w:t>REGISTRASI</w:t>
      </w:r>
      <w:r>
        <w:rPr>
          <w:rFonts w:ascii="Tahoma" w:hAnsi="Tahoma" w:cs="Tahoma"/>
          <w:sz w:val="20"/>
          <w:szCs w:val="20"/>
        </w:rPr>
        <w:t xml:space="preserve"> pada batas waktu yang telah ditetapkan, dinyatakan GUGUR dan hilang haknya sebagai mahasiswa baru TA.2021/2022.</w:t>
      </w: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Registrasi dilakukan oleh calon mahasiswa baru dan </w:t>
      </w:r>
      <w:r>
        <w:rPr>
          <w:rFonts w:ascii="Tahoma" w:hAnsi="Tahoma" w:cs="Tahoma"/>
          <w:b/>
          <w:sz w:val="20"/>
          <w:szCs w:val="20"/>
        </w:rPr>
        <w:t>TIDAK DAPAT DIWAKILKAN</w:t>
      </w:r>
      <w:r>
        <w:rPr>
          <w:rFonts w:ascii="Tahoma" w:hAnsi="Tahoma" w:cs="Tahoma"/>
          <w:sz w:val="20"/>
          <w:szCs w:val="20"/>
        </w:rPr>
        <w:t>.</w:t>
      </w: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DIV KEPERAWATAN ANESTESIOLOGI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210100724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PUTRI MAYANG SARI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DIV KEPERAWATAN ANESTESIOLOGI</w:t>
            </w:r>
          </w:p>
        </w:tc>
      </w:tr>
    </w:tbl>
    <w:p>
      <w:pPr>
        <w:pStyle w:val="88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DIV TEKNOLOGI LABORATORIUM MEDIS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210100807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ANDI DEA LIANI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DIV TEKNOLOGI LABORATORIUM MEDIS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210100873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PUTRI FIRTA AYU LESTARI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DIV TEKNOLOGI LABORATORIUM MEDIS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210100881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NIRWANA PUTRININGTYAS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DIV TEKNOLOGI LABORATORIUM MEDIS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210100880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MARCHELINDA PUTRI ROMANSA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DIV TEKNOLOGI LABORATORIUM MEDIS</w:t>
            </w:r>
          </w:p>
        </w:tc>
      </w:tr>
    </w:tbl>
    <w:p>
      <w:pPr>
        <w:pStyle w:val="88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DIII RADIOLOGI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210100763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MS.DENI MARYANTO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DIII RADIOLOGI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210100854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AZZAHRAH AMANDA CITRA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DIII RADIOLOGI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210100855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HAVANIA RISQI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DIII RADIOLOGI</w:t>
            </w:r>
          </w:p>
        </w:tc>
      </w:tr>
    </w:tbl>
    <w:p>
      <w:pPr>
        <w:pStyle w:val="88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DIII KEBIDANAN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210100889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RAHMAWATI INDRIYANI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DIII KEBIDANAN</w:t>
            </w:r>
          </w:p>
        </w:tc>
      </w:tr>
    </w:tbl>
    <w:p>
      <w:pPr>
        <w:pStyle w:val="88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FISIOTERAPI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210100693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RACHMY MARLIANTY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FISIOTERAPI</w:t>
            </w:r>
          </w:p>
        </w:tc>
      </w:tr>
    </w:tbl>
    <w:p>
      <w:pPr>
        <w:pStyle w:val="88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KEBIDANAN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06"/>
        <w:gridCol w:w="342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210100634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SHINTA LUTHFIANI SALSABILA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KEBIDANAN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210100521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NURUL LATHIFA ISNASIAH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KEBIDANAN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210100828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NALA MEI ANGGRAENI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KEBIDANAN</w:t>
            </w:r>
          </w:p>
        </w:tc>
      </w:tr>
    </w:tbl>
    <w:p>
      <w:pPr>
        <w:pStyle w:val="88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KEPERAWATAN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96"/>
        <w:gridCol w:w="3280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MAULIDYA KURNIA MAYDIVA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210100764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HANINDYA RIEFKI KUMALA DEVI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210100917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TEDI ADI PRASETIYO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SRI PURNAMA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210100903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RISMATUL HUSNAH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210100904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ANISA DIAN MARLIA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210100923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QONYTA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JULKAIDAH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FARRAS NURUL AGUSTIN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KEPERAWATAN</w:t>
            </w:r>
          </w:p>
        </w:tc>
      </w:tr>
    </w:tbl>
    <w:p>
      <w:pPr>
        <w:pStyle w:val="88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ARSITEKTUR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96"/>
        <w:gridCol w:w="3280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210100744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ANNISA RESTU LATIFA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ARSITEKTUR</w:t>
            </w:r>
          </w:p>
        </w:tc>
      </w:tr>
    </w:tbl>
    <w:p>
      <w:pPr>
        <w:pStyle w:val="88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MANAJEMEN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96"/>
        <w:gridCol w:w="3280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ADHE NOVRIYANTI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MANAJEMEN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MUHAMMAD RIFKY HIDAYAT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MANAJEMEN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ISNAINI NUR ROHMAH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MANAJEMEN</w:t>
            </w:r>
          </w:p>
        </w:tc>
      </w:tr>
    </w:tbl>
    <w:p>
      <w:pPr>
        <w:pStyle w:val="88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TEKNOLOGI INFORMASI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96"/>
        <w:gridCol w:w="3280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210100810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DIMAS IRFANUARY EKA SUJUDDI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TEKNOLOGI INFORMASI</w:t>
            </w:r>
          </w:p>
        </w:tc>
      </w:tr>
    </w:tbl>
    <w:p>
      <w:pPr>
        <w:pStyle w:val="88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Peserta berikut ini dinyatakan DITERIMA sebagai mahasiswa baru GELOMBANG KHUSUS TAHUN AKADEMIK 2021/2022 </w:t>
      </w:r>
      <w:r>
        <w:rPr>
          <w:rFonts w:ascii="Tahoma" w:hAnsi="Tahoma" w:cs="Tahoma"/>
          <w:b/>
          <w:sz w:val="20"/>
          <w:szCs w:val="20"/>
        </w:rPr>
        <w:t>PRODI S1 PSIKOLOGI</w:t>
      </w:r>
      <w:r>
        <w:rPr>
          <w:rFonts w:ascii="Tahoma" w:hAnsi="Tahoma" w:cs="Tahoma"/>
          <w:sz w:val="20"/>
          <w:szCs w:val="20"/>
        </w:rPr>
        <w:t xml:space="preserve"> :</w:t>
      </w:r>
    </w:p>
    <w:tbl>
      <w:tblPr>
        <w:tblStyle w:val="9"/>
        <w:tblW w:w="10545" w:type="dxa"/>
        <w:tblInd w:w="-4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96"/>
        <w:gridCol w:w="3280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NO PENDAFTARAN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NAMA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PRODI DITERIMA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</w:rPr>
            </w:pPr>
            <w:r>
              <w:rPr>
                <w:rFonts w:ascii="Tahoma" w:hAnsi="Tahoma" w:eastAsia="Times New Roman" w:cs="Tahoma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210100707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JULIA MEILANI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20"/>
                <w:szCs w:val="20"/>
              </w:rPr>
            </w:pPr>
            <w:r>
              <w:rPr>
                <w:rFonts w:ascii="Tahoma" w:hAnsi="Tahoma" w:eastAsia="Times New Roman" w:cs="Tahoma"/>
                <w:color w:val="000000"/>
                <w:sz w:val="20"/>
                <w:szCs w:val="20"/>
              </w:rPr>
              <w:t>S1 PSIKOLOGI</w:t>
            </w:r>
          </w:p>
        </w:tc>
      </w:tr>
    </w:tbl>
    <w:p>
      <w:pPr>
        <w:pStyle w:val="88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>
      <w:pPr>
        <w:pStyle w:val="88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Pengumuman ini bersifat mutlak, tidak dapat diganggu gugat dan sepenuhnya menjadi kewenangan Biro Admisi Universitas ‘Aisyiyah Yogyakarta.</w:t>
      </w:r>
    </w:p>
    <w:p>
      <w:pPr>
        <w:spacing w:after="0" w:line="360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WassalamualaikumWrWb.</w:t>
      </w:r>
    </w:p>
    <w:p>
      <w:pPr>
        <w:spacing w:after="0" w:line="360" w:lineRule="auto"/>
        <w:ind w:left="6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Ditetapkan di Yogyakarta</w:t>
      </w:r>
    </w:p>
    <w:p>
      <w:pPr>
        <w:spacing w:after="0" w:line="360" w:lineRule="auto"/>
        <w:ind w:left="6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Tanggal 11 Januari 2021 </w:t>
      </w:r>
    </w:p>
    <w:p>
      <w:pPr>
        <w:spacing w:after="0" w:line="360" w:lineRule="auto"/>
        <w:ind w:left="6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Kepala Biro Admisi,</w:t>
      </w:r>
    </w:p>
    <w:p>
      <w:pPr>
        <w:spacing w:after="0" w:line="360" w:lineRule="auto"/>
        <w:ind w:left="5040" w:leftChars="0" w:firstLine="720" w:firstLineChars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drawing>
          <wp:inline distT="0" distB="0" distL="114300" distR="114300">
            <wp:extent cx="1487805" cy="1163955"/>
            <wp:effectExtent l="0" t="0" r="17145" b="17145"/>
            <wp:docPr id="1" name="Picture 1" descr="TTD K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D Koma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926"/>
        </w:tabs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2880" w:right="1224" w:bottom="1440" w:left="1440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67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725"/>
    <w:multiLevelType w:val="multilevel"/>
    <w:tmpl w:val="23286725"/>
    <w:lvl w:ilvl="0" w:tentative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E93"/>
    <w:multiLevelType w:val="multilevel"/>
    <w:tmpl w:val="4CA22E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4EB704C2"/>
    <w:multiLevelType w:val="multilevel"/>
    <w:tmpl w:val="4EB704C2"/>
    <w:lvl w:ilvl="0" w:tentative="0">
      <w:start w:val="1"/>
      <w:numFmt w:val="lowerRoman"/>
      <w:lvlText w:val="%1."/>
      <w:lvlJc w:val="left"/>
      <w:pPr>
        <w:ind w:left="1800" w:hanging="720"/>
      </w:pPr>
      <w:rPr>
        <w:rFonts w:ascii="Arial Narrow" w:hAnsi="Arial Narrow"/>
        <w:b/>
        <w:sz w:val="24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84E7F"/>
    <w:multiLevelType w:val="multilevel"/>
    <w:tmpl w:val="73984E7F"/>
    <w:lvl w:ilvl="0" w:tentative="0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/>
        <w:b/>
        <w:sz w:val="24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8C2E05"/>
    <w:multiLevelType w:val="multilevel"/>
    <w:tmpl w:val="768C2E0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/>
        <w:b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1"/>
    <w:rsid w:val="00012150"/>
    <w:rsid w:val="00030708"/>
    <w:rsid w:val="00032F6F"/>
    <w:rsid w:val="0006595E"/>
    <w:rsid w:val="000B2FDF"/>
    <w:rsid w:val="000E1D3A"/>
    <w:rsid w:val="000E455B"/>
    <w:rsid w:val="000F4002"/>
    <w:rsid w:val="001078F3"/>
    <w:rsid w:val="00117FEA"/>
    <w:rsid w:val="0012488A"/>
    <w:rsid w:val="001622B0"/>
    <w:rsid w:val="001833DF"/>
    <w:rsid w:val="001D4AEF"/>
    <w:rsid w:val="00243C4A"/>
    <w:rsid w:val="00265082"/>
    <w:rsid w:val="0029110E"/>
    <w:rsid w:val="002B7323"/>
    <w:rsid w:val="00302125"/>
    <w:rsid w:val="00356689"/>
    <w:rsid w:val="00394E8D"/>
    <w:rsid w:val="003C0706"/>
    <w:rsid w:val="004234BB"/>
    <w:rsid w:val="004843B0"/>
    <w:rsid w:val="004B3202"/>
    <w:rsid w:val="004F5EB7"/>
    <w:rsid w:val="0050320C"/>
    <w:rsid w:val="00541A35"/>
    <w:rsid w:val="005E5EF8"/>
    <w:rsid w:val="00602692"/>
    <w:rsid w:val="00683E5A"/>
    <w:rsid w:val="00695CD3"/>
    <w:rsid w:val="006B75C1"/>
    <w:rsid w:val="006F570B"/>
    <w:rsid w:val="006F788C"/>
    <w:rsid w:val="00736407"/>
    <w:rsid w:val="0075386E"/>
    <w:rsid w:val="00773629"/>
    <w:rsid w:val="007A3A83"/>
    <w:rsid w:val="007B5B0A"/>
    <w:rsid w:val="0082457B"/>
    <w:rsid w:val="008D3C23"/>
    <w:rsid w:val="008E1E77"/>
    <w:rsid w:val="00936265"/>
    <w:rsid w:val="009474C9"/>
    <w:rsid w:val="00957CE0"/>
    <w:rsid w:val="009664AA"/>
    <w:rsid w:val="00976BE4"/>
    <w:rsid w:val="009C2A0E"/>
    <w:rsid w:val="009E1DEA"/>
    <w:rsid w:val="00A12A4A"/>
    <w:rsid w:val="00A413C9"/>
    <w:rsid w:val="00A63B0F"/>
    <w:rsid w:val="00A763E2"/>
    <w:rsid w:val="00A9575D"/>
    <w:rsid w:val="00AA420F"/>
    <w:rsid w:val="00AB3674"/>
    <w:rsid w:val="00AB736A"/>
    <w:rsid w:val="00AE3E14"/>
    <w:rsid w:val="00C3493D"/>
    <w:rsid w:val="00C50E02"/>
    <w:rsid w:val="00C57B1B"/>
    <w:rsid w:val="00DF26B7"/>
    <w:rsid w:val="00E30769"/>
    <w:rsid w:val="00E333F1"/>
    <w:rsid w:val="00E5246F"/>
    <w:rsid w:val="00EB5363"/>
    <w:rsid w:val="00EE0C51"/>
    <w:rsid w:val="00EF41F1"/>
    <w:rsid w:val="00F11E36"/>
    <w:rsid w:val="00F45918"/>
    <w:rsid w:val="00FD2A40"/>
    <w:rsid w:val="7D5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3"/>
    <w:uiPriority w:val="0"/>
    <w:rPr>
      <w:rFonts w:cs="FreeSans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8"/>
    <w:link w:val="6"/>
    <w:qFormat/>
    <w:uiPriority w:val="99"/>
  </w:style>
  <w:style w:type="character" w:customStyle="1" w:styleId="12">
    <w:name w:val="Footer Char"/>
    <w:basedOn w:val="8"/>
    <w:link w:val="5"/>
    <w:qFormat/>
    <w:uiPriority w:val="99"/>
  </w:style>
  <w:style w:type="character" w:customStyle="1" w:styleId="13">
    <w:name w:val="Balloon Text Char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Internet 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ListLabel 1"/>
    <w:qFormat/>
    <w:uiPriority w:val="0"/>
  </w:style>
  <w:style w:type="character" w:customStyle="1" w:styleId="16">
    <w:name w:val="ListLabel 2"/>
    <w:qFormat/>
    <w:uiPriority w:val="0"/>
  </w:style>
  <w:style w:type="character" w:customStyle="1" w:styleId="17">
    <w:name w:val="ListLabel 3"/>
    <w:qFormat/>
    <w:uiPriority w:val="0"/>
  </w:style>
  <w:style w:type="character" w:customStyle="1" w:styleId="18">
    <w:name w:val="ListLabel 4"/>
    <w:qFormat/>
    <w:uiPriority w:val="0"/>
    <w:rPr>
      <w:rFonts w:ascii="Arial Narrow" w:hAnsi="Arial Narrow"/>
      <w:b/>
      <w:sz w:val="24"/>
    </w:rPr>
  </w:style>
  <w:style w:type="character" w:customStyle="1" w:styleId="19">
    <w:name w:val="ListLabel 5"/>
    <w:qFormat/>
    <w:uiPriority w:val="0"/>
    <w:rPr>
      <w:rFonts w:ascii="Arial Narrow" w:hAnsi="Arial Narrow"/>
      <w:b/>
      <w:sz w:val="24"/>
    </w:rPr>
  </w:style>
  <w:style w:type="character" w:customStyle="1" w:styleId="20">
    <w:name w:val="ListLabel 6"/>
    <w:qFormat/>
    <w:uiPriority w:val="0"/>
  </w:style>
  <w:style w:type="character" w:customStyle="1" w:styleId="21">
    <w:name w:val="ListLabel 7"/>
    <w:qFormat/>
    <w:uiPriority w:val="0"/>
  </w:style>
  <w:style w:type="character" w:customStyle="1" w:styleId="22">
    <w:name w:val="ListLabel 8"/>
    <w:qFormat/>
    <w:uiPriority w:val="0"/>
  </w:style>
  <w:style w:type="character" w:customStyle="1" w:styleId="23">
    <w:name w:val="ListLabel 9"/>
    <w:qFormat/>
    <w:uiPriority w:val="0"/>
  </w:style>
  <w:style w:type="character" w:customStyle="1" w:styleId="24">
    <w:name w:val="ListLabel 10"/>
    <w:qFormat/>
    <w:uiPriority w:val="0"/>
  </w:style>
  <w:style w:type="character" w:customStyle="1" w:styleId="25">
    <w:name w:val="ListLabel 11"/>
    <w:qFormat/>
    <w:uiPriority w:val="0"/>
  </w:style>
  <w:style w:type="character" w:customStyle="1" w:styleId="26">
    <w:name w:val="ListLabel 12"/>
    <w:qFormat/>
    <w:uiPriority w:val="0"/>
  </w:style>
  <w:style w:type="character" w:customStyle="1" w:styleId="27">
    <w:name w:val="ListLabel 13"/>
    <w:qFormat/>
    <w:uiPriority w:val="0"/>
  </w:style>
  <w:style w:type="character" w:customStyle="1" w:styleId="28">
    <w:name w:val="ListLabel 14"/>
    <w:qFormat/>
    <w:uiPriority w:val="0"/>
  </w:style>
  <w:style w:type="character" w:customStyle="1" w:styleId="29">
    <w:name w:val="ListLabel 15"/>
    <w:qFormat/>
    <w:uiPriority w:val="0"/>
  </w:style>
  <w:style w:type="character" w:customStyle="1" w:styleId="30">
    <w:name w:val="ListLabel 16"/>
    <w:qFormat/>
    <w:uiPriority w:val="0"/>
  </w:style>
  <w:style w:type="character" w:customStyle="1" w:styleId="31">
    <w:name w:val="ListLabel 17"/>
    <w:qFormat/>
    <w:uiPriority w:val="0"/>
  </w:style>
  <w:style w:type="character" w:customStyle="1" w:styleId="32">
    <w:name w:val="ListLabel 18"/>
    <w:qFormat/>
    <w:uiPriority w:val="0"/>
  </w:style>
  <w:style w:type="character" w:customStyle="1" w:styleId="33">
    <w:name w:val="ListLabel 19"/>
    <w:qFormat/>
    <w:uiPriority w:val="0"/>
  </w:style>
  <w:style w:type="character" w:customStyle="1" w:styleId="34">
    <w:name w:val="ListLabel 20"/>
    <w:qFormat/>
    <w:uiPriority w:val="0"/>
  </w:style>
  <w:style w:type="character" w:customStyle="1" w:styleId="35">
    <w:name w:val="ListLabel 21"/>
    <w:qFormat/>
    <w:uiPriority w:val="0"/>
  </w:style>
  <w:style w:type="character" w:customStyle="1" w:styleId="36">
    <w:name w:val="ListLabel 22"/>
    <w:qFormat/>
    <w:uiPriority w:val="0"/>
  </w:style>
  <w:style w:type="character" w:customStyle="1" w:styleId="37">
    <w:name w:val="ListLabel 23"/>
    <w:qFormat/>
    <w:uiPriority w:val="0"/>
  </w:style>
  <w:style w:type="character" w:customStyle="1" w:styleId="38">
    <w:name w:val="ListLabel 24"/>
    <w:qFormat/>
    <w:uiPriority w:val="0"/>
  </w:style>
  <w:style w:type="character" w:customStyle="1" w:styleId="39">
    <w:name w:val="ListLabel 25"/>
    <w:qFormat/>
    <w:uiPriority w:val="0"/>
  </w:style>
  <w:style w:type="character" w:customStyle="1" w:styleId="40">
    <w:name w:val="ListLabel 26"/>
    <w:qFormat/>
    <w:uiPriority w:val="0"/>
  </w:style>
  <w:style w:type="character" w:customStyle="1" w:styleId="41">
    <w:name w:val="ListLabel 27"/>
    <w:qFormat/>
    <w:uiPriority w:val="0"/>
    <w:rPr>
      <w:rFonts w:ascii="Arial Narrow" w:hAnsi="Arial Narrow"/>
      <w:b/>
      <w:sz w:val="24"/>
    </w:rPr>
  </w:style>
  <w:style w:type="character" w:customStyle="1" w:styleId="42">
    <w:name w:val="ListLabel 28"/>
    <w:qFormat/>
    <w:uiPriority w:val="0"/>
    <w:rPr>
      <w:rFonts w:ascii="Arial Narrow" w:hAnsi="Arial Narrow" w:eastAsia="Calibri"/>
      <w:b/>
    </w:rPr>
  </w:style>
  <w:style w:type="character" w:customStyle="1" w:styleId="43">
    <w:name w:val="ListLabel 29"/>
    <w:qFormat/>
    <w:uiPriority w:val="0"/>
    <w:rPr>
      <w:rFonts w:cs="Courier New"/>
    </w:rPr>
  </w:style>
  <w:style w:type="character" w:customStyle="1" w:styleId="44">
    <w:name w:val="ListLabel 30"/>
    <w:qFormat/>
    <w:uiPriority w:val="0"/>
    <w:rPr>
      <w:rFonts w:cs="Courier New"/>
    </w:rPr>
  </w:style>
  <w:style w:type="character" w:customStyle="1" w:styleId="45">
    <w:name w:val="ListLabel 31"/>
    <w:qFormat/>
    <w:uiPriority w:val="0"/>
    <w:rPr>
      <w:rFonts w:cs="Courier New"/>
    </w:rPr>
  </w:style>
  <w:style w:type="character" w:customStyle="1" w:styleId="46">
    <w:name w:val="ListLabel 32"/>
    <w:qFormat/>
    <w:uiPriority w:val="0"/>
    <w:rPr>
      <w:rFonts w:ascii="Arial Narrow" w:hAnsi="Arial Narrow"/>
      <w:b/>
      <w:sz w:val="24"/>
    </w:rPr>
  </w:style>
  <w:style w:type="character" w:customStyle="1" w:styleId="47">
    <w:name w:val="ListLabel 33"/>
    <w:qFormat/>
    <w:uiPriority w:val="0"/>
    <w:rPr>
      <w:rFonts w:ascii="Arial Narrow" w:hAnsi="Arial Narrow"/>
      <w:b/>
      <w:sz w:val="24"/>
    </w:rPr>
  </w:style>
  <w:style w:type="character" w:customStyle="1" w:styleId="48">
    <w:name w:val="ListLabel 34"/>
    <w:qFormat/>
    <w:uiPriority w:val="0"/>
    <w:rPr>
      <w:rFonts w:ascii="Arial Narrow" w:hAnsi="Arial Narrow"/>
      <w:b/>
      <w:sz w:val="24"/>
    </w:rPr>
  </w:style>
  <w:style w:type="character" w:customStyle="1" w:styleId="49">
    <w:name w:val="ListLabel 35"/>
    <w:qFormat/>
    <w:uiPriority w:val="0"/>
    <w:rPr>
      <w:rFonts w:ascii="Arial Narrow" w:hAnsi="Arial Narrow"/>
      <w:b/>
      <w:sz w:val="24"/>
    </w:rPr>
  </w:style>
  <w:style w:type="character" w:customStyle="1" w:styleId="50">
    <w:name w:val="ListLabel 36"/>
    <w:qFormat/>
    <w:uiPriority w:val="0"/>
    <w:rPr>
      <w:rFonts w:ascii="Arial Narrow" w:hAnsi="Arial Narrow"/>
      <w:b/>
    </w:rPr>
  </w:style>
  <w:style w:type="character" w:customStyle="1" w:styleId="51">
    <w:name w:val="ListLabel 37"/>
    <w:qFormat/>
    <w:uiPriority w:val="0"/>
    <w:rPr>
      <w:rFonts w:cs="Courier New"/>
    </w:rPr>
  </w:style>
  <w:style w:type="character" w:customStyle="1" w:styleId="52">
    <w:name w:val="ListLabel 38"/>
    <w:qFormat/>
    <w:uiPriority w:val="0"/>
    <w:rPr>
      <w:rFonts w:cs="Wingdings"/>
    </w:rPr>
  </w:style>
  <w:style w:type="character" w:customStyle="1" w:styleId="53">
    <w:name w:val="ListLabel 39"/>
    <w:qFormat/>
    <w:uiPriority w:val="0"/>
    <w:rPr>
      <w:rFonts w:cs="Symbol"/>
    </w:rPr>
  </w:style>
  <w:style w:type="character" w:customStyle="1" w:styleId="54">
    <w:name w:val="ListLabel 40"/>
    <w:qFormat/>
    <w:uiPriority w:val="0"/>
    <w:rPr>
      <w:rFonts w:cs="Courier New"/>
    </w:rPr>
  </w:style>
  <w:style w:type="character" w:customStyle="1" w:styleId="55">
    <w:name w:val="ListLabel 41"/>
    <w:qFormat/>
    <w:uiPriority w:val="0"/>
    <w:rPr>
      <w:rFonts w:cs="Wingdings"/>
    </w:rPr>
  </w:style>
  <w:style w:type="character" w:customStyle="1" w:styleId="56">
    <w:name w:val="ListLabel 42"/>
    <w:qFormat/>
    <w:uiPriority w:val="0"/>
    <w:rPr>
      <w:rFonts w:cs="Symbol"/>
    </w:rPr>
  </w:style>
  <w:style w:type="character" w:customStyle="1" w:styleId="57">
    <w:name w:val="ListLabel 43"/>
    <w:qFormat/>
    <w:uiPriority w:val="0"/>
    <w:rPr>
      <w:rFonts w:cs="Courier New"/>
    </w:rPr>
  </w:style>
  <w:style w:type="character" w:customStyle="1" w:styleId="58">
    <w:name w:val="ListLabel 44"/>
    <w:qFormat/>
    <w:uiPriority w:val="0"/>
    <w:rPr>
      <w:rFonts w:cs="Wingdings"/>
    </w:rPr>
  </w:style>
  <w:style w:type="character" w:customStyle="1" w:styleId="59">
    <w:name w:val="ListLabel 45"/>
    <w:qFormat/>
    <w:uiPriority w:val="0"/>
    <w:rPr>
      <w:rFonts w:ascii="Arial Narrow" w:hAnsi="Arial Narrow"/>
      <w:b/>
      <w:sz w:val="24"/>
    </w:rPr>
  </w:style>
  <w:style w:type="character" w:customStyle="1" w:styleId="60">
    <w:name w:val="ListLabel 46"/>
    <w:qFormat/>
    <w:uiPriority w:val="0"/>
    <w:rPr>
      <w:rFonts w:ascii="Arial Narrow" w:hAnsi="Arial Narrow"/>
      <w:b/>
      <w:sz w:val="24"/>
    </w:rPr>
  </w:style>
  <w:style w:type="character" w:customStyle="1" w:styleId="61">
    <w:name w:val="ListLabel 47"/>
    <w:qFormat/>
    <w:uiPriority w:val="0"/>
    <w:rPr>
      <w:rFonts w:ascii="Arial Narrow" w:hAnsi="Arial Narrow"/>
      <w:b/>
      <w:sz w:val="24"/>
    </w:rPr>
  </w:style>
  <w:style w:type="character" w:customStyle="1" w:styleId="62">
    <w:name w:val="ListLabel 48"/>
    <w:qFormat/>
    <w:uiPriority w:val="0"/>
    <w:rPr>
      <w:rFonts w:ascii="Arial Narrow" w:hAnsi="Arial Narrow"/>
      <w:b/>
      <w:sz w:val="24"/>
    </w:rPr>
  </w:style>
  <w:style w:type="character" w:customStyle="1" w:styleId="63">
    <w:name w:val="ListLabel 49"/>
    <w:qFormat/>
    <w:uiPriority w:val="0"/>
    <w:rPr>
      <w:rFonts w:ascii="Arial Narrow" w:hAnsi="Arial Narrow"/>
      <w:b/>
    </w:rPr>
  </w:style>
  <w:style w:type="character" w:customStyle="1" w:styleId="64">
    <w:name w:val="ListLabel 50"/>
    <w:qFormat/>
    <w:uiPriority w:val="0"/>
    <w:rPr>
      <w:rFonts w:cs="Courier New"/>
    </w:rPr>
  </w:style>
  <w:style w:type="character" w:customStyle="1" w:styleId="65">
    <w:name w:val="ListLabel 51"/>
    <w:qFormat/>
    <w:uiPriority w:val="0"/>
    <w:rPr>
      <w:rFonts w:cs="Wingdings"/>
    </w:rPr>
  </w:style>
  <w:style w:type="character" w:customStyle="1" w:styleId="66">
    <w:name w:val="ListLabel 52"/>
    <w:qFormat/>
    <w:uiPriority w:val="0"/>
    <w:rPr>
      <w:rFonts w:cs="Symbol"/>
    </w:rPr>
  </w:style>
  <w:style w:type="character" w:customStyle="1" w:styleId="67">
    <w:name w:val="ListLabel 53"/>
    <w:qFormat/>
    <w:uiPriority w:val="0"/>
    <w:rPr>
      <w:rFonts w:cs="Courier New"/>
    </w:rPr>
  </w:style>
  <w:style w:type="character" w:customStyle="1" w:styleId="68">
    <w:name w:val="ListLabel 54"/>
    <w:qFormat/>
    <w:uiPriority w:val="0"/>
    <w:rPr>
      <w:rFonts w:cs="Wingdings"/>
    </w:rPr>
  </w:style>
  <w:style w:type="character" w:customStyle="1" w:styleId="69">
    <w:name w:val="ListLabel 55"/>
    <w:qFormat/>
    <w:uiPriority w:val="0"/>
    <w:rPr>
      <w:rFonts w:cs="Symbol"/>
    </w:rPr>
  </w:style>
  <w:style w:type="character" w:customStyle="1" w:styleId="70">
    <w:name w:val="ListLabel 56"/>
    <w:qFormat/>
    <w:uiPriority w:val="0"/>
    <w:rPr>
      <w:rFonts w:cs="Courier New"/>
    </w:rPr>
  </w:style>
  <w:style w:type="character" w:customStyle="1" w:styleId="71">
    <w:name w:val="ListLabel 57"/>
    <w:qFormat/>
    <w:uiPriority w:val="0"/>
    <w:rPr>
      <w:rFonts w:cs="Wingdings"/>
    </w:rPr>
  </w:style>
  <w:style w:type="character" w:customStyle="1" w:styleId="72">
    <w:name w:val="ListLabel 58"/>
    <w:qFormat/>
    <w:uiPriority w:val="0"/>
    <w:rPr>
      <w:rFonts w:ascii="Arial Narrow" w:hAnsi="Arial Narrow"/>
      <w:b/>
      <w:sz w:val="24"/>
    </w:rPr>
  </w:style>
  <w:style w:type="character" w:customStyle="1" w:styleId="73">
    <w:name w:val="ListLabel 59"/>
    <w:qFormat/>
    <w:uiPriority w:val="0"/>
    <w:rPr>
      <w:rFonts w:ascii="Arial Narrow" w:hAnsi="Arial Narrow"/>
      <w:b/>
      <w:sz w:val="24"/>
    </w:rPr>
  </w:style>
  <w:style w:type="character" w:customStyle="1" w:styleId="74">
    <w:name w:val="ListLabel 60"/>
    <w:qFormat/>
    <w:uiPriority w:val="0"/>
    <w:rPr>
      <w:rFonts w:ascii="Arial Narrow" w:hAnsi="Arial Narrow"/>
      <w:b/>
      <w:sz w:val="24"/>
    </w:rPr>
  </w:style>
  <w:style w:type="character" w:customStyle="1" w:styleId="75">
    <w:name w:val="ListLabel 61"/>
    <w:qFormat/>
    <w:uiPriority w:val="0"/>
    <w:rPr>
      <w:rFonts w:ascii="Arial Narrow" w:hAnsi="Arial Narrow"/>
      <w:b/>
      <w:sz w:val="24"/>
    </w:rPr>
  </w:style>
  <w:style w:type="character" w:customStyle="1" w:styleId="76">
    <w:name w:val="ListLabel 62"/>
    <w:qFormat/>
    <w:uiPriority w:val="0"/>
    <w:rPr>
      <w:rFonts w:ascii="Arial Narrow" w:hAnsi="Arial Narrow"/>
      <w:b/>
    </w:rPr>
  </w:style>
  <w:style w:type="character" w:customStyle="1" w:styleId="77">
    <w:name w:val="ListLabel 63"/>
    <w:qFormat/>
    <w:uiPriority w:val="0"/>
    <w:rPr>
      <w:rFonts w:cs="Courier New"/>
    </w:rPr>
  </w:style>
  <w:style w:type="character" w:customStyle="1" w:styleId="78">
    <w:name w:val="ListLabel 64"/>
    <w:qFormat/>
    <w:uiPriority w:val="0"/>
    <w:rPr>
      <w:rFonts w:cs="Wingdings"/>
    </w:rPr>
  </w:style>
  <w:style w:type="character" w:customStyle="1" w:styleId="79">
    <w:name w:val="ListLabel 65"/>
    <w:qFormat/>
    <w:uiPriority w:val="0"/>
    <w:rPr>
      <w:rFonts w:cs="Symbol"/>
    </w:rPr>
  </w:style>
  <w:style w:type="character" w:customStyle="1" w:styleId="80">
    <w:name w:val="ListLabel 66"/>
    <w:qFormat/>
    <w:uiPriority w:val="0"/>
    <w:rPr>
      <w:rFonts w:cs="Courier New"/>
    </w:rPr>
  </w:style>
  <w:style w:type="character" w:customStyle="1" w:styleId="81">
    <w:name w:val="ListLabel 67"/>
    <w:qFormat/>
    <w:uiPriority w:val="0"/>
    <w:rPr>
      <w:rFonts w:cs="Wingdings"/>
    </w:rPr>
  </w:style>
  <w:style w:type="character" w:customStyle="1" w:styleId="82">
    <w:name w:val="ListLabel 68"/>
    <w:qFormat/>
    <w:uiPriority w:val="0"/>
    <w:rPr>
      <w:rFonts w:cs="Symbol"/>
    </w:rPr>
  </w:style>
  <w:style w:type="character" w:customStyle="1" w:styleId="83">
    <w:name w:val="ListLabel 69"/>
    <w:qFormat/>
    <w:uiPriority w:val="0"/>
    <w:rPr>
      <w:rFonts w:cs="Courier New"/>
    </w:rPr>
  </w:style>
  <w:style w:type="character" w:customStyle="1" w:styleId="84">
    <w:name w:val="ListLabel 70"/>
    <w:qFormat/>
    <w:uiPriority w:val="0"/>
    <w:rPr>
      <w:rFonts w:cs="Wingdings"/>
    </w:rPr>
  </w:style>
  <w:style w:type="character" w:customStyle="1" w:styleId="85">
    <w:name w:val="ListLabel 71"/>
    <w:qFormat/>
    <w:uiPriority w:val="0"/>
    <w:rPr>
      <w:rFonts w:ascii="Arial Narrow" w:hAnsi="Arial Narrow"/>
      <w:b/>
      <w:sz w:val="24"/>
    </w:rPr>
  </w:style>
  <w:style w:type="paragraph" w:customStyle="1" w:styleId="86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87">
    <w:name w:val="Index"/>
    <w:basedOn w:val="1"/>
    <w:qFormat/>
    <w:uiPriority w:val="0"/>
    <w:pPr>
      <w:suppressLineNumbers/>
    </w:pPr>
    <w:rPr>
      <w:rFonts w:cs="FreeSans"/>
    </w:rPr>
  </w:style>
  <w:style w:type="paragraph" w:styleId="8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6B4B2-0B1B-4168-8E82-4C0B3E9CF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TEAM OS</Company>
  <Pages>4</Pages>
  <Words>788</Words>
  <Characters>4498</Characters>
  <Lines>37</Lines>
  <Paragraphs>10</Paragraphs>
  <TotalTime>0</TotalTime>
  <ScaleCrop>false</ScaleCrop>
  <LinksUpToDate>false</LinksUpToDate>
  <CharactersWithSpaces>5276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2021-01-11T04:23:00Z</dcterms:created>
  <dc:creator>PC</dc:creator>
  <cp:lastModifiedBy>UNISA</cp:lastModifiedBy>
  <cp:lastPrinted>2020-07-25T06:42:00Z</cp:lastPrinted>
  <dcterms:modified xsi:type="dcterms:W3CDTF">2021-01-13T05:09:29Z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TEAM 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1033-10.2.0.7646</vt:lpwstr>
  </property>
</Properties>
</file>